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FD3" w:rsidRPr="00E64FD3" w:rsidRDefault="00E64FD3" w:rsidP="00E64FD3">
      <w:pPr>
        <w:pStyle w:val="style27"/>
        <w:rPr>
          <w:rFonts w:cs="Arial"/>
        </w:rPr>
      </w:pPr>
      <w:r w:rsidRPr="00E64FD3">
        <w:rPr>
          <w:rFonts w:cstheme="minorHAnsi"/>
          <w:b/>
        </w:rPr>
        <w:t>SEYİR ÖNCESİ DİKKAT EDİLMESİ GEREKEN HUSUSLAR;</w:t>
      </w:r>
    </w:p>
    <w:p w:rsidR="00E64FD3" w:rsidRPr="00E64FD3" w:rsidRDefault="00E64FD3" w:rsidP="00E64FD3">
      <w:pPr>
        <w:pStyle w:val="style26"/>
        <w:numPr>
          <w:ilvl w:val="0"/>
          <w:numId w:val="1"/>
        </w:numPr>
        <w:rPr>
          <w:rFonts w:cs="Arial"/>
        </w:rPr>
      </w:pPr>
      <w:r w:rsidRPr="00E64FD3">
        <w:rPr>
          <w:rFonts w:cstheme="minorHAnsi"/>
        </w:rPr>
        <w:t>Tekne mutfak tüpünün ve yedek tüplerin dolu olması, herhangi bir kaçağın olmadığından emin olunması,</w:t>
      </w:r>
    </w:p>
    <w:p w:rsidR="00E64FD3" w:rsidRPr="00E64FD3" w:rsidRDefault="00E64FD3" w:rsidP="00E64FD3">
      <w:pPr>
        <w:pStyle w:val="style26"/>
        <w:numPr>
          <w:ilvl w:val="0"/>
          <w:numId w:val="1"/>
        </w:numPr>
        <w:rPr>
          <w:rFonts w:cs="Arial"/>
        </w:rPr>
      </w:pPr>
      <w:r w:rsidRPr="00E64FD3">
        <w:rPr>
          <w:rFonts w:cstheme="minorHAnsi"/>
        </w:rPr>
        <w:t>Tekne su tanklarının temiz ve yedekleriyle beraber dolu olması, herhangi bir kaçağın olmadığından emin olunması,</w:t>
      </w:r>
    </w:p>
    <w:p w:rsidR="00E64FD3" w:rsidRPr="00E64FD3" w:rsidRDefault="00E64FD3" w:rsidP="00E64FD3">
      <w:pPr>
        <w:pStyle w:val="style26"/>
        <w:numPr>
          <w:ilvl w:val="0"/>
          <w:numId w:val="1"/>
        </w:numPr>
        <w:rPr>
          <w:rFonts w:cs="Arial"/>
        </w:rPr>
      </w:pPr>
      <w:r w:rsidRPr="00E64FD3">
        <w:rPr>
          <w:rFonts w:cstheme="minorHAnsi"/>
        </w:rPr>
        <w:t>Tekne yakıt tanklarının ve yedeklerinin tam dolu olması, herhangi bir kaçağın olmadığından emin olunması,</w:t>
      </w:r>
    </w:p>
    <w:p w:rsidR="00E64FD3" w:rsidRPr="00E64FD3" w:rsidRDefault="00E64FD3" w:rsidP="00E64FD3">
      <w:pPr>
        <w:pStyle w:val="style26"/>
        <w:numPr>
          <w:ilvl w:val="0"/>
          <w:numId w:val="1"/>
        </w:numPr>
        <w:rPr>
          <w:rFonts w:cs="Arial"/>
        </w:rPr>
      </w:pPr>
      <w:r w:rsidRPr="00E64FD3">
        <w:rPr>
          <w:rFonts w:cstheme="minorHAnsi"/>
        </w:rPr>
        <w:t xml:space="preserve">Tekne altının kontrol edilmesi, seyri yavaşlatacak bir kirlenme olmuşsa dalgıç veya karaya çekme </w:t>
      </w:r>
      <w:proofErr w:type="spellStart"/>
      <w:r w:rsidRPr="00E64FD3">
        <w:rPr>
          <w:rFonts w:cstheme="minorHAnsi"/>
        </w:rPr>
        <w:t>usulu</w:t>
      </w:r>
      <w:proofErr w:type="spellEnd"/>
      <w:r w:rsidRPr="00E64FD3">
        <w:rPr>
          <w:rFonts w:cstheme="minorHAnsi"/>
        </w:rPr>
        <w:t xml:space="preserve"> ile temizlenmesi ve uygun zehirli boyanın sürülmesi,</w:t>
      </w:r>
    </w:p>
    <w:p w:rsidR="00E64FD3" w:rsidRPr="00E64FD3" w:rsidRDefault="00E64FD3" w:rsidP="00E64FD3">
      <w:pPr>
        <w:pStyle w:val="style26"/>
        <w:numPr>
          <w:ilvl w:val="0"/>
          <w:numId w:val="1"/>
        </w:numPr>
        <w:rPr>
          <w:rFonts w:cs="Arial"/>
        </w:rPr>
      </w:pPr>
      <w:r w:rsidRPr="00E64FD3">
        <w:rPr>
          <w:rFonts w:cstheme="minorHAnsi"/>
        </w:rPr>
        <w:t>Yelkenli teknedeki tüm yürür aksamın, makara, ip, halat vb. donanımların kontrol edilmesi, eskime veya deforme olan malzemelerin yenileriyle değiştirilmesi.</w:t>
      </w:r>
    </w:p>
    <w:p w:rsidR="00E64FD3" w:rsidRPr="00E64FD3" w:rsidRDefault="00E64FD3" w:rsidP="00E64FD3">
      <w:pPr>
        <w:pStyle w:val="style26"/>
        <w:numPr>
          <w:ilvl w:val="0"/>
          <w:numId w:val="1"/>
        </w:numPr>
        <w:rPr>
          <w:rFonts w:cs="Arial"/>
        </w:rPr>
      </w:pPr>
      <w:r w:rsidRPr="00E64FD3">
        <w:rPr>
          <w:rFonts w:cstheme="minorHAnsi"/>
        </w:rPr>
        <w:t>Sintine suyunun kontrol edilmesi, olası acil durumlara karşı su boşaltma pompasının kontrol edilmesi ve sintine pompası uyarı alarmının (sesli ve görsel ) çalışır halde olduğunun kontrol edilmesi,</w:t>
      </w:r>
    </w:p>
    <w:p w:rsidR="00E64FD3" w:rsidRPr="00E64FD3" w:rsidRDefault="00E64FD3" w:rsidP="00E64FD3">
      <w:pPr>
        <w:pStyle w:val="style26"/>
        <w:numPr>
          <w:ilvl w:val="0"/>
          <w:numId w:val="1"/>
        </w:numPr>
        <w:rPr>
          <w:rFonts w:cs="Arial"/>
        </w:rPr>
      </w:pPr>
      <w:r w:rsidRPr="00E64FD3">
        <w:rPr>
          <w:rFonts w:cstheme="minorHAnsi"/>
        </w:rPr>
        <w:t xml:space="preserve">Teknedeki elektronik donanımın kontrolü, tüm sistemin ve alarmların sorunsuz çalışıp çalışmadığının test edilmesi, </w:t>
      </w:r>
    </w:p>
    <w:p w:rsidR="00E64FD3" w:rsidRPr="00E64FD3" w:rsidRDefault="00E64FD3" w:rsidP="00E64FD3">
      <w:pPr>
        <w:pStyle w:val="style26"/>
        <w:numPr>
          <w:ilvl w:val="0"/>
          <w:numId w:val="1"/>
        </w:numPr>
        <w:rPr>
          <w:rFonts w:cs="Arial"/>
        </w:rPr>
      </w:pPr>
      <w:r w:rsidRPr="00E64FD3">
        <w:rPr>
          <w:rFonts w:cstheme="minorHAnsi"/>
        </w:rPr>
        <w:t xml:space="preserve">Tekne seyir fenerlerinin kontrol edilmesi, olası bir ihtiyaç için teknede yedek lamba bulundurulması. </w:t>
      </w:r>
    </w:p>
    <w:p w:rsidR="00E64FD3" w:rsidRPr="00E64FD3" w:rsidRDefault="00E64FD3" w:rsidP="00E64FD3">
      <w:pPr>
        <w:pStyle w:val="style26"/>
        <w:numPr>
          <w:ilvl w:val="0"/>
          <w:numId w:val="1"/>
        </w:numPr>
        <w:rPr>
          <w:rFonts w:cs="Arial"/>
        </w:rPr>
      </w:pPr>
      <w:r w:rsidRPr="00E64FD3">
        <w:rPr>
          <w:rFonts w:cstheme="minorHAnsi"/>
        </w:rPr>
        <w:t xml:space="preserve">Teknedeki akülerin kontrol edilmesi, şarj seviyelerinin tam dolu olmasına özen gösterilmesi. </w:t>
      </w:r>
    </w:p>
    <w:p w:rsidR="00E64FD3" w:rsidRPr="00E64FD3" w:rsidRDefault="00E64FD3" w:rsidP="00E64FD3">
      <w:pPr>
        <w:pStyle w:val="style26"/>
        <w:numPr>
          <w:ilvl w:val="0"/>
          <w:numId w:val="1"/>
        </w:numPr>
        <w:rPr>
          <w:rFonts w:cs="Arial"/>
        </w:rPr>
      </w:pPr>
      <w:r w:rsidRPr="00E64FD3">
        <w:rPr>
          <w:rFonts w:cstheme="minorHAnsi"/>
        </w:rPr>
        <w:t xml:space="preserve">Özellikle </w:t>
      </w:r>
      <w:proofErr w:type="spellStart"/>
      <w:r w:rsidRPr="00E64FD3">
        <w:rPr>
          <w:rFonts w:cstheme="minorHAnsi"/>
        </w:rPr>
        <w:t>makina</w:t>
      </w:r>
      <w:proofErr w:type="spellEnd"/>
      <w:r w:rsidRPr="00E64FD3">
        <w:rPr>
          <w:rFonts w:cstheme="minorHAnsi"/>
        </w:rPr>
        <w:t xml:space="preserve"> </w:t>
      </w:r>
      <w:proofErr w:type="gramStart"/>
      <w:r w:rsidRPr="00E64FD3">
        <w:rPr>
          <w:rFonts w:cstheme="minorHAnsi"/>
        </w:rPr>
        <w:t>start</w:t>
      </w:r>
      <w:proofErr w:type="gramEnd"/>
      <w:r w:rsidRPr="00E64FD3">
        <w:rPr>
          <w:rFonts w:cstheme="minorHAnsi"/>
        </w:rPr>
        <w:t xml:space="preserve"> ve servis aküsünün kontrol edilmesi, bakımlı olmasına dikkat edilmesi, </w:t>
      </w:r>
    </w:p>
    <w:p w:rsidR="00E64FD3" w:rsidRPr="00E64FD3" w:rsidRDefault="00E64FD3" w:rsidP="00E64FD3">
      <w:pPr>
        <w:pStyle w:val="style26"/>
        <w:numPr>
          <w:ilvl w:val="0"/>
          <w:numId w:val="1"/>
        </w:numPr>
        <w:rPr>
          <w:rFonts w:cs="Arial"/>
        </w:rPr>
      </w:pPr>
      <w:r w:rsidRPr="00E64FD3">
        <w:rPr>
          <w:rFonts w:cstheme="minorHAnsi"/>
        </w:rPr>
        <w:t xml:space="preserve">Tekne dümen donanımının bakımı ve gerekli yağlamaların yapıldığından emin olunması, </w:t>
      </w:r>
    </w:p>
    <w:p w:rsidR="00E64FD3" w:rsidRPr="00E64FD3" w:rsidRDefault="00E64FD3" w:rsidP="00E64FD3">
      <w:pPr>
        <w:pStyle w:val="style26"/>
        <w:numPr>
          <w:ilvl w:val="0"/>
          <w:numId w:val="1"/>
        </w:numPr>
        <w:rPr>
          <w:rFonts w:cs="Arial"/>
        </w:rPr>
      </w:pPr>
      <w:r w:rsidRPr="00E64FD3">
        <w:rPr>
          <w:rFonts w:cstheme="minorHAnsi"/>
        </w:rPr>
        <w:t xml:space="preserve">Yedek malzemelerin ve donanımların çalışır ve kullanılabilir durumda olduğundan emin olunması, </w:t>
      </w:r>
    </w:p>
    <w:p w:rsidR="00E64FD3" w:rsidRPr="00E64FD3" w:rsidRDefault="00E64FD3" w:rsidP="00E64FD3">
      <w:pPr>
        <w:pStyle w:val="style26"/>
        <w:numPr>
          <w:ilvl w:val="0"/>
          <w:numId w:val="1"/>
        </w:numPr>
        <w:rPr>
          <w:rFonts w:cs="Arial"/>
        </w:rPr>
      </w:pPr>
      <w:r w:rsidRPr="00E64FD3">
        <w:rPr>
          <w:rFonts w:cstheme="minorHAnsi"/>
        </w:rPr>
        <w:t xml:space="preserve">Teknede bulunan vanaların kontrol edilmesi, kapama veya açma sorunu yaşanmadığından emin olunması, </w:t>
      </w:r>
    </w:p>
    <w:p w:rsidR="00E64FD3" w:rsidRPr="00E64FD3" w:rsidRDefault="00E64FD3" w:rsidP="00E64FD3">
      <w:pPr>
        <w:pStyle w:val="style26"/>
        <w:numPr>
          <w:ilvl w:val="0"/>
          <w:numId w:val="1"/>
        </w:numPr>
        <w:rPr>
          <w:rFonts w:cs="Arial"/>
        </w:rPr>
      </w:pPr>
      <w:r w:rsidRPr="00E64FD3">
        <w:rPr>
          <w:rFonts w:cstheme="minorHAnsi"/>
        </w:rPr>
        <w:t xml:space="preserve">Teknede elektronik sistemlerin ve telsizin çalıştığından emin olunması, </w:t>
      </w:r>
    </w:p>
    <w:p w:rsidR="00E64FD3" w:rsidRPr="00E64FD3" w:rsidRDefault="00E64FD3" w:rsidP="00E64FD3">
      <w:pPr>
        <w:pStyle w:val="style26"/>
        <w:numPr>
          <w:ilvl w:val="0"/>
          <w:numId w:val="1"/>
        </w:numPr>
        <w:rPr>
          <w:rFonts w:cs="Arial"/>
        </w:rPr>
      </w:pPr>
      <w:r w:rsidRPr="00E64FD3">
        <w:rPr>
          <w:rFonts w:cstheme="minorHAnsi"/>
        </w:rPr>
        <w:t xml:space="preserve">Seyir esnasında kullanılacak elektronik donanımlarda güncel haritaların yüklü olmasına dikkat edilmesi, olası bir arızaya karşı yön ve konum belirleme amacıyla güncel deniz haritaları, mevki belirleme araçları, dürbün, pergel, cetvel, sekstant, kalem, ay takvimi vb. </w:t>
      </w:r>
      <w:proofErr w:type="gramStart"/>
      <w:r w:rsidRPr="00E64FD3">
        <w:rPr>
          <w:rFonts w:cstheme="minorHAnsi"/>
        </w:rPr>
        <w:t>ekipmanların</w:t>
      </w:r>
      <w:proofErr w:type="gramEnd"/>
      <w:r w:rsidRPr="00E64FD3">
        <w:rPr>
          <w:rFonts w:cstheme="minorHAnsi"/>
        </w:rPr>
        <w:t xml:space="preserve"> teknede bulunmasına dikkat edilmesi, </w:t>
      </w:r>
    </w:p>
    <w:p w:rsidR="00E64FD3" w:rsidRPr="00E64FD3" w:rsidRDefault="00E64FD3" w:rsidP="00E64FD3">
      <w:pPr>
        <w:pStyle w:val="style26"/>
        <w:numPr>
          <w:ilvl w:val="0"/>
          <w:numId w:val="1"/>
        </w:numPr>
        <w:rPr>
          <w:rFonts w:cs="Arial"/>
        </w:rPr>
      </w:pPr>
      <w:r w:rsidRPr="00E64FD3">
        <w:rPr>
          <w:rFonts w:cstheme="minorHAnsi"/>
        </w:rPr>
        <w:t xml:space="preserve">Tekne rotası üzerindeki sığlıkların, marinaların, yakıt ikmal noktalarının, konaklama veya acil durumda yanaşılabilecek kıyıların tespit edilmesi, güvenli bir seyir programı hazırlanması, </w:t>
      </w:r>
    </w:p>
    <w:p w:rsidR="00E64FD3" w:rsidRPr="00E64FD3" w:rsidRDefault="00E64FD3" w:rsidP="00E64FD3">
      <w:pPr>
        <w:pStyle w:val="style26"/>
        <w:numPr>
          <w:ilvl w:val="0"/>
          <w:numId w:val="1"/>
        </w:numPr>
        <w:rPr>
          <w:rFonts w:cs="Arial"/>
        </w:rPr>
      </w:pPr>
      <w:r w:rsidRPr="00E64FD3">
        <w:rPr>
          <w:rFonts w:cstheme="minorHAnsi"/>
        </w:rPr>
        <w:t xml:space="preserve">Teknede bulunan yakıt ile gidilecek maksimum mesafenin tespit edilmesi ve buna bağlı olarak yakıt ikmal noktalarının çok iyi programlanması, </w:t>
      </w:r>
    </w:p>
    <w:p w:rsidR="00E64FD3" w:rsidRPr="00E64FD3" w:rsidRDefault="00E64FD3" w:rsidP="00E64FD3">
      <w:pPr>
        <w:pStyle w:val="style26"/>
        <w:numPr>
          <w:ilvl w:val="0"/>
          <w:numId w:val="1"/>
        </w:numPr>
        <w:rPr>
          <w:rFonts w:cs="Arial"/>
        </w:rPr>
      </w:pPr>
      <w:r w:rsidRPr="00E64FD3">
        <w:rPr>
          <w:rFonts w:cstheme="minorHAnsi"/>
        </w:rPr>
        <w:t xml:space="preserve">Tekne evraklarının eksiksiz ve geçerliliğini yitirmemiş bir şekilde özel bir çantada bulundurulması, teknenin uğrayacağı yurtiçi ve yurtdışı limanlarda ihtiyaç olabilecek evrakların tespit ve tedarik edilmesi, </w:t>
      </w:r>
    </w:p>
    <w:p w:rsidR="00E64FD3" w:rsidRPr="00E64FD3" w:rsidRDefault="00E64FD3" w:rsidP="00E64FD3">
      <w:pPr>
        <w:pStyle w:val="style26"/>
        <w:numPr>
          <w:ilvl w:val="0"/>
          <w:numId w:val="1"/>
        </w:numPr>
        <w:rPr>
          <w:rFonts w:cs="Arial"/>
        </w:rPr>
      </w:pPr>
      <w:r w:rsidRPr="00E64FD3">
        <w:rPr>
          <w:rFonts w:cstheme="minorHAnsi"/>
        </w:rPr>
        <w:t xml:space="preserve">Teknenin geçeceği yabancı sulara ait ülke bayraklarının yedekleriyle beraber teknede bulundurulması, </w:t>
      </w:r>
    </w:p>
    <w:p w:rsidR="00E64FD3" w:rsidRPr="00E64FD3" w:rsidRDefault="00E64FD3" w:rsidP="00E64FD3">
      <w:pPr>
        <w:pStyle w:val="style26"/>
        <w:numPr>
          <w:ilvl w:val="0"/>
          <w:numId w:val="1"/>
        </w:numPr>
        <w:rPr>
          <w:rFonts w:cs="Arial"/>
        </w:rPr>
      </w:pPr>
      <w:r w:rsidRPr="00E64FD3">
        <w:rPr>
          <w:rFonts w:cstheme="minorHAnsi"/>
        </w:rPr>
        <w:t xml:space="preserve">Servis ve marş akü voltajları kontrol edilmesi ve servise sokulması, </w:t>
      </w:r>
    </w:p>
    <w:p w:rsidR="00E64FD3" w:rsidRPr="00E64FD3" w:rsidRDefault="00E64FD3" w:rsidP="00E64FD3">
      <w:pPr>
        <w:pStyle w:val="style26"/>
        <w:numPr>
          <w:ilvl w:val="0"/>
          <w:numId w:val="1"/>
        </w:numPr>
        <w:rPr>
          <w:rFonts w:cs="Arial"/>
        </w:rPr>
      </w:pPr>
      <w:r w:rsidRPr="00E64FD3">
        <w:rPr>
          <w:rFonts w:cstheme="minorHAnsi"/>
        </w:rPr>
        <w:t xml:space="preserve">Çapa demirinin ve zincirinin tekne tipine ve kullanılacak denizlerin dip yapısına uygun olduğundan emin olunması, zincir ve halat uzunluklarının tekne boyuna ve tonajına uygun olarak ayarlanması gerekir. Ayrıca demir zincirinin teknede sağlam bir yere bağlı olduğundan emin olunması önemli bir husustur. </w:t>
      </w:r>
    </w:p>
    <w:p w:rsidR="00E64FD3" w:rsidRPr="00E64FD3" w:rsidRDefault="00E64FD3" w:rsidP="00E64FD3">
      <w:pPr>
        <w:pStyle w:val="style26"/>
        <w:numPr>
          <w:ilvl w:val="0"/>
          <w:numId w:val="1"/>
        </w:numPr>
        <w:rPr>
          <w:rFonts w:cs="Arial"/>
        </w:rPr>
      </w:pPr>
      <w:r w:rsidRPr="00E64FD3">
        <w:rPr>
          <w:rFonts w:cstheme="minorHAnsi"/>
        </w:rPr>
        <w:t xml:space="preserve">İlk yardım çantasının geniş kapsamlı olarak hazırlanması, içerisindeki ilaç, krem ve diğer malzemelerin eskimiş olmaması, tarihlerinin yeni olduğundan emin olunması gerekmektedir. Ayrıca ilkyardım çantası teknede seyahat eden herkesin bildiği ve güneş </w:t>
      </w:r>
      <w:proofErr w:type="gramStart"/>
      <w:r w:rsidRPr="00E64FD3">
        <w:rPr>
          <w:rFonts w:cstheme="minorHAnsi"/>
        </w:rPr>
        <w:t>almayan  bir</w:t>
      </w:r>
      <w:proofErr w:type="gramEnd"/>
      <w:r w:rsidRPr="00E64FD3">
        <w:rPr>
          <w:rFonts w:cstheme="minorHAnsi"/>
        </w:rPr>
        <w:t xml:space="preserve"> noktada olması önemlidir, </w:t>
      </w:r>
    </w:p>
    <w:p w:rsidR="00E64FD3" w:rsidRPr="00E64FD3" w:rsidRDefault="00E64FD3" w:rsidP="00E64FD3">
      <w:pPr>
        <w:pStyle w:val="style26"/>
        <w:numPr>
          <w:ilvl w:val="0"/>
          <w:numId w:val="1"/>
        </w:numPr>
        <w:rPr>
          <w:rFonts w:cs="Arial"/>
        </w:rPr>
      </w:pPr>
      <w:r w:rsidRPr="00E64FD3">
        <w:rPr>
          <w:rFonts w:cstheme="minorHAnsi"/>
        </w:rPr>
        <w:t xml:space="preserve">Can Salı, işaret fişeği, su geçirmez el feneri, can simidi gibi acil durumlarda kullanılacak malzemelerin çalışır durumda olduğundan emin olunması ve bu malzemelerin kolay ulaşılabilir yerlerde bulundurulması, </w:t>
      </w:r>
    </w:p>
    <w:p w:rsidR="00E64FD3" w:rsidRPr="00E64FD3" w:rsidRDefault="00E64FD3" w:rsidP="00E64FD3">
      <w:pPr>
        <w:pStyle w:val="style26"/>
        <w:numPr>
          <w:ilvl w:val="0"/>
          <w:numId w:val="1"/>
        </w:numPr>
        <w:rPr>
          <w:rFonts w:cs="Arial"/>
        </w:rPr>
      </w:pPr>
      <w:r w:rsidRPr="00E64FD3">
        <w:rPr>
          <w:rFonts w:cstheme="minorHAnsi"/>
        </w:rPr>
        <w:t xml:space="preserve">Teknede bulundurulmasında fayda olacak yedek donanımlar; </w:t>
      </w:r>
    </w:p>
    <w:p w:rsidR="00E64FD3" w:rsidRPr="00E64FD3" w:rsidRDefault="00E64FD3" w:rsidP="00E64FD3">
      <w:pPr>
        <w:pStyle w:val="style26"/>
        <w:numPr>
          <w:ilvl w:val="0"/>
          <w:numId w:val="2"/>
        </w:numPr>
        <w:rPr>
          <w:rFonts w:cs="Arial"/>
        </w:rPr>
      </w:pPr>
      <w:r w:rsidRPr="00E64FD3">
        <w:rPr>
          <w:rFonts w:cstheme="minorHAnsi"/>
        </w:rPr>
        <w:lastRenderedPageBreak/>
        <w:t>Motor yağı ( servis değişimdeki kadar)</w:t>
      </w:r>
    </w:p>
    <w:p w:rsidR="00E64FD3" w:rsidRPr="00E64FD3" w:rsidRDefault="00E64FD3" w:rsidP="00E64FD3">
      <w:pPr>
        <w:pStyle w:val="style26"/>
        <w:numPr>
          <w:ilvl w:val="0"/>
          <w:numId w:val="2"/>
        </w:numPr>
        <w:rPr>
          <w:rFonts w:cs="Arial"/>
        </w:rPr>
      </w:pPr>
      <w:r w:rsidRPr="00E64FD3">
        <w:rPr>
          <w:rFonts w:cstheme="minorHAnsi"/>
        </w:rPr>
        <w:t xml:space="preserve">Yağ </w:t>
      </w:r>
      <w:proofErr w:type="spellStart"/>
      <w:r w:rsidRPr="00E64FD3">
        <w:rPr>
          <w:rFonts w:cstheme="minorHAnsi"/>
        </w:rPr>
        <w:t>filitresi</w:t>
      </w:r>
      <w:proofErr w:type="spellEnd"/>
    </w:p>
    <w:p w:rsidR="00E64FD3" w:rsidRPr="00E64FD3" w:rsidRDefault="00E64FD3" w:rsidP="00E64FD3">
      <w:pPr>
        <w:pStyle w:val="style26"/>
        <w:numPr>
          <w:ilvl w:val="0"/>
          <w:numId w:val="2"/>
        </w:numPr>
        <w:rPr>
          <w:rFonts w:cs="Arial"/>
        </w:rPr>
      </w:pPr>
      <w:r w:rsidRPr="00E64FD3">
        <w:rPr>
          <w:rFonts w:cstheme="minorHAnsi"/>
        </w:rPr>
        <w:t xml:space="preserve">Yakıt </w:t>
      </w:r>
      <w:proofErr w:type="spellStart"/>
      <w:r w:rsidRPr="00E64FD3">
        <w:rPr>
          <w:rFonts w:cstheme="minorHAnsi"/>
        </w:rPr>
        <w:t>filitresi</w:t>
      </w:r>
      <w:proofErr w:type="spellEnd"/>
    </w:p>
    <w:p w:rsidR="00E64FD3" w:rsidRPr="00E64FD3" w:rsidRDefault="00E64FD3" w:rsidP="00E64FD3">
      <w:pPr>
        <w:pStyle w:val="style26"/>
        <w:numPr>
          <w:ilvl w:val="0"/>
          <w:numId w:val="2"/>
        </w:numPr>
        <w:rPr>
          <w:rFonts w:cs="Arial"/>
        </w:rPr>
      </w:pPr>
      <w:r w:rsidRPr="00E64FD3">
        <w:rPr>
          <w:rFonts w:cstheme="minorHAnsi"/>
        </w:rPr>
        <w:t xml:space="preserve">20 </w:t>
      </w:r>
      <w:proofErr w:type="spellStart"/>
      <w:proofErr w:type="gramStart"/>
      <w:r w:rsidRPr="00E64FD3">
        <w:rPr>
          <w:rFonts w:cstheme="minorHAnsi"/>
        </w:rPr>
        <w:t>lt</w:t>
      </w:r>
      <w:proofErr w:type="spellEnd"/>
      <w:r w:rsidRPr="00E64FD3">
        <w:rPr>
          <w:rFonts w:cstheme="minorHAnsi"/>
        </w:rPr>
        <w:t xml:space="preserve">  mazot</w:t>
      </w:r>
      <w:proofErr w:type="gramEnd"/>
    </w:p>
    <w:p w:rsidR="00E64FD3" w:rsidRPr="00E64FD3" w:rsidRDefault="00E64FD3" w:rsidP="00E64FD3">
      <w:pPr>
        <w:pStyle w:val="style26"/>
        <w:numPr>
          <w:ilvl w:val="0"/>
          <w:numId w:val="2"/>
        </w:numPr>
        <w:rPr>
          <w:rFonts w:cs="Arial"/>
        </w:rPr>
      </w:pPr>
      <w:r w:rsidRPr="00E64FD3">
        <w:rPr>
          <w:rFonts w:cstheme="minorHAnsi"/>
        </w:rPr>
        <w:t>Huni orta boy</w:t>
      </w:r>
    </w:p>
    <w:p w:rsidR="00E64FD3" w:rsidRPr="00E64FD3" w:rsidRDefault="00E64FD3" w:rsidP="00E64FD3">
      <w:pPr>
        <w:pStyle w:val="style26"/>
        <w:numPr>
          <w:ilvl w:val="0"/>
          <w:numId w:val="2"/>
        </w:numPr>
        <w:rPr>
          <w:rFonts w:cs="Arial"/>
        </w:rPr>
      </w:pPr>
      <w:r w:rsidRPr="00E64FD3">
        <w:rPr>
          <w:rFonts w:cstheme="minorHAnsi"/>
        </w:rPr>
        <w:t>Kuvvetli bant (</w:t>
      </w:r>
      <w:proofErr w:type="spellStart"/>
      <w:r w:rsidRPr="00E64FD3">
        <w:rPr>
          <w:rFonts w:cstheme="minorHAnsi"/>
        </w:rPr>
        <w:t>Duck</w:t>
      </w:r>
      <w:proofErr w:type="spellEnd"/>
      <w:r w:rsidRPr="00E64FD3">
        <w:rPr>
          <w:rFonts w:cstheme="minorHAnsi"/>
        </w:rPr>
        <w:t xml:space="preserve"> </w:t>
      </w:r>
      <w:proofErr w:type="spellStart"/>
      <w:r w:rsidRPr="00E64FD3">
        <w:rPr>
          <w:rFonts w:cstheme="minorHAnsi"/>
        </w:rPr>
        <w:t>type</w:t>
      </w:r>
      <w:proofErr w:type="spellEnd"/>
      <w:r w:rsidRPr="00E64FD3">
        <w:rPr>
          <w:rFonts w:cstheme="minorHAnsi"/>
        </w:rPr>
        <w:t>)</w:t>
      </w:r>
    </w:p>
    <w:p w:rsidR="00E64FD3" w:rsidRPr="00E64FD3" w:rsidRDefault="00E64FD3" w:rsidP="00E64FD3">
      <w:pPr>
        <w:pStyle w:val="style26"/>
        <w:numPr>
          <w:ilvl w:val="0"/>
          <w:numId w:val="2"/>
        </w:numPr>
        <w:rPr>
          <w:rFonts w:cs="Arial"/>
        </w:rPr>
      </w:pPr>
      <w:r w:rsidRPr="00E64FD3">
        <w:rPr>
          <w:rFonts w:cstheme="minorHAnsi"/>
        </w:rPr>
        <w:t>Motordaki mevcut kayışlar.</w:t>
      </w:r>
    </w:p>
    <w:p w:rsidR="00E64FD3" w:rsidRPr="00E64FD3" w:rsidRDefault="00E64FD3" w:rsidP="00E64FD3">
      <w:pPr>
        <w:pStyle w:val="style26"/>
        <w:numPr>
          <w:ilvl w:val="0"/>
          <w:numId w:val="2"/>
        </w:numPr>
        <w:rPr>
          <w:rFonts w:cs="Arial"/>
        </w:rPr>
      </w:pPr>
      <w:r w:rsidRPr="00E64FD3">
        <w:rPr>
          <w:rFonts w:cstheme="minorHAnsi"/>
        </w:rPr>
        <w:t xml:space="preserve">Tatlı su devresi </w:t>
      </w:r>
      <w:proofErr w:type="spellStart"/>
      <w:r w:rsidRPr="00E64FD3">
        <w:rPr>
          <w:rFonts w:cstheme="minorHAnsi"/>
        </w:rPr>
        <w:t>impeller</w:t>
      </w:r>
      <w:proofErr w:type="spellEnd"/>
      <w:r w:rsidRPr="00E64FD3">
        <w:rPr>
          <w:rFonts w:cstheme="minorHAnsi"/>
        </w:rPr>
        <w:t xml:space="preserve"> ı</w:t>
      </w:r>
    </w:p>
    <w:p w:rsidR="00E64FD3" w:rsidRPr="00E64FD3" w:rsidRDefault="00E64FD3" w:rsidP="00E64FD3">
      <w:pPr>
        <w:pStyle w:val="style26"/>
        <w:numPr>
          <w:ilvl w:val="0"/>
          <w:numId w:val="2"/>
        </w:numPr>
        <w:rPr>
          <w:rFonts w:cs="Arial"/>
        </w:rPr>
      </w:pPr>
      <w:r w:rsidRPr="00E64FD3">
        <w:rPr>
          <w:rFonts w:cstheme="minorHAnsi"/>
        </w:rPr>
        <w:t>Motor üstünde kullanılan hortumlarla aynı ölçüde 2m hortum</w:t>
      </w:r>
    </w:p>
    <w:p w:rsidR="00E64FD3" w:rsidRPr="00E64FD3" w:rsidRDefault="00E64FD3" w:rsidP="00E64FD3">
      <w:pPr>
        <w:pStyle w:val="style26"/>
        <w:numPr>
          <w:ilvl w:val="0"/>
          <w:numId w:val="2"/>
        </w:numPr>
        <w:rPr>
          <w:rFonts w:cs="Arial"/>
        </w:rPr>
      </w:pPr>
      <w:proofErr w:type="gramStart"/>
      <w:r w:rsidRPr="00E64FD3">
        <w:rPr>
          <w:rFonts w:cstheme="minorHAnsi"/>
        </w:rPr>
        <w:t>Tüm seyir lambalarını ampullerinin yedekleri.</w:t>
      </w:r>
      <w:proofErr w:type="gramEnd"/>
    </w:p>
    <w:p w:rsidR="002626BC" w:rsidRPr="00E64FD3" w:rsidRDefault="002626BC"/>
    <w:sectPr w:rsidR="002626BC" w:rsidRPr="00E64FD3" w:rsidSect="002626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C5142"/>
    <w:multiLevelType w:val="multilevel"/>
    <w:tmpl w:val="3026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C07A1D"/>
    <w:multiLevelType w:val="multilevel"/>
    <w:tmpl w:val="EDFA4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4FD3"/>
    <w:rsid w:val="002626BC"/>
    <w:rsid w:val="003F5A80"/>
    <w:rsid w:val="00C621FF"/>
    <w:rsid w:val="00E64F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6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26">
    <w:name w:val="style26"/>
    <w:basedOn w:val="Normal"/>
    <w:rsid w:val="00E64FD3"/>
    <w:pPr>
      <w:spacing w:after="0" w:line="240" w:lineRule="auto"/>
      <w:jc w:val="both"/>
    </w:pPr>
    <w:rPr>
      <w:rFonts w:ascii="Calibri" w:eastAsia="Times New Roman" w:hAnsi="Calibri" w:cs="Times New Roman"/>
      <w:lang w:eastAsia="tr-TR"/>
    </w:rPr>
  </w:style>
  <w:style w:type="paragraph" w:customStyle="1" w:styleId="style27">
    <w:name w:val="style27"/>
    <w:basedOn w:val="Normal"/>
    <w:rsid w:val="00E64FD3"/>
    <w:pPr>
      <w:spacing w:after="0" w:line="240" w:lineRule="auto"/>
      <w:jc w:val="center"/>
    </w:pPr>
    <w:rPr>
      <w:rFonts w:ascii="Calibri" w:eastAsia="Times New Roman" w:hAnsi="Calibri" w:cs="Times New Roman"/>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dc:creator>
  <cp:lastModifiedBy>fat</cp:lastModifiedBy>
  <cp:revision>2</cp:revision>
  <dcterms:created xsi:type="dcterms:W3CDTF">2014-01-27T20:56:00Z</dcterms:created>
  <dcterms:modified xsi:type="dcterms:W3CDTF">2014-01-27T20:56:00Z</dcterms:modified>
</cp:coreProperties>
</file>